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15" w:rsidRDefault="00A72215" w:rsidP="00A72215">
      <w:pPr>
        <w:ind w:left="142" w:firstLine="566"/>
        <w:jc w:val="both"/>
        <w:rPr>
          <w:rFonts w:ascii="Arial" w:hAnsi="Arial" w:cs="Arial"/>
        </w:rPr>
      </w:pPr>
    </w:p>
    <w:p w:rsidR="00A72215" w:rsidRDefault="00A72215" w:rsidP="00A72215">
      <w:pPr>
        <w:ind w:left="142" w:firstLine="566"/>
        <w:jc w:val="both"/>
        <w:rPr>
          <w:rFonts w:ascii="Arial" w:hAnsi="Arial" w:cs="Arial"/>
        </w:rPr>
      </w:pPr>
    </w:p>
    <w:p w:rsidR="00A72215" w:rsidRDefault="00A72215" w:rsidP="00A72215">
      <w:pPr>
        <w:ind w:left="142" w:firstLine="566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</w:t>
      </w:r>
      <w:r>
        <w:rPr>
          <w:rFonts w:ascii="Arial" w:hAnsi="Arial" w:cs="Arial"/>
        </w:rPr>
        <w:t>a XI sesji Sejmiku Województwa Podkarpackieg</w:t>
      </w:r>
      <w:r>
        <w:rPr>
          <w:rFonts w:ascii="Arial" w:hAnsi="Arial" w:cs="Arial"/>
        </w:rPr>
        <w:t xml:space="preserve">o  V kadencji  w </w:t>
      </w:r>
      <w:r>
        <w:rPr>
          <w:rFonts w:ascii="Arial" w:hAnsi="Arial" w:cs="Arial"/>
        </w:rPr>
        <w:t>dniu 28 lipca 2015 r.  podjęta została następująca uchwała:</w:t>
      </w:r>
    </w:p>
    <w:p w:rsidR="00A72215" w:rsidRDefault="00A72215" w:rsidP="00A72215">
      <w:pPr>
        <w:ind w:left="142" w:firstLine="566"/>
        <w:jc w:val="both"/>
        <w:rPr>
          <w:rFonts w:ascii="Arial" w:hAnsi="Arial" w:cs="Arial"/>
        </w:rPr>
      </w:pPr>
    </w:p>
    <w:p w:rsidR="00A72215" w:rsidRDefault="00A72215" w:rsidP="00A722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NR XI/197/15 </w:t>
      </w:r>
      <w:r>
        <w:rPr>
          <w:rFonts w:ascii="Arial" w:hAnsi="Arial" w:cs="Arial"/>
          <w:sz w:val="24"/>
          <w:szCs w:val="24"/>
        </w:rPr>
        <w:t xml:space="preserve">w sprawie zmiany Uchwały Nr IX/166/15 w sprawie stanowiska Sejmiku Województwa Podkarpackiego dotyczącego dofinansowania budowy Podkarpackiego Centrum Lekkiej Atletyki. </w:t>
      </w:r>
    </w:p>
    <w:p w:rsidR="0089417D" w:rsidRDefault="0089417D"/>
    <w:sectPr w:rsidR="0089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AFD"/>
    <w:multiLevelType w:val="hybridMultilevel"/>
    <w:tmpl w:val="D368CDCE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E8"/>
    <w:rsid w:val="0089417D"/>
    <w:rsid w:val="00A72215"/>
    <w:rsid w:val="00C3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2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2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Kiełbasa Iwona</cp:lastModifiedBy>
  <cp:revision>3</cp:revision>
  <dcterms:created xsi:type="dcterms:W3CDTF">2015-11-24T11:08:00Z</dcterms:created>
  <dcterms:modified xsi:type="dcterms:W3CDTF">2015-11-24T11:08:00Z</dcterms:modified>
</cp:coreProperties>
</file>