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2F" w:rsidRDefault="0051162F" w:rsidP="0051162F">
      <w:pPr>
        <w:spacing w:after="0"/>
        <w:ind w:left="2124" w:firstLine="708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-</w:t>
      </w:r>
      <w:r>
        <w:rPr>
          <w:rFonts w:ascii="Arial" w:hAnsi="Arial" w:cs="Arial"/>
          <w:b/>
          <w:i/>
          <w:sz w:val="24"/>
          <w:szCs w:val="24"/>
        </w:rPr>
        <w:t>projekt-</w:t>
      </w:r>
    </w:p>
    <w:p w:rsidR="0051162F" w:rsidRDefault="0051162F" w:rsidP="0051162F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</w:p>
    <w:p w:rsidR="0051162F" w:rsidRDefault="0051162F" w:rsidP="0051162F">
      <w:pPr>
        <w:spacing w:after="0"/>
        <w:ind w:left="2832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Nr………..</w:t>
      </w:r>
    </w:p>
    <w:p w:rsidR="0051162F" w:rsidRDefault="0051162F" w:rsidP="0051162F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Sejmiku Województwa Podkarpackiego</w:t>
      </w:r>
    </w:p>
    <w:p w:rsidR="0051162F" w:rsidRDefault="0051162F" w:rsidP="0051162F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dnia…………………..</w:t>
      </w:r>
    </w:p>
    <w:p w:rsidR="0051162F" w:rsidRDefault="0051162F" w:rsidP="0051162F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</w:p>
    <w:p w:rsidR="0051162F" w:rsidRDefault="0051162F" w:rsidP="005116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nadania Statutu</w:t>
      </w:r>
    </w:p>
    <w:p w:rsidR="0051162F" w:rsidRDefault="0051162F" w:rsidP="005116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Wojewódzkiemu Ośrodkowi Terapii Uzależnienia </w:t>
      </w:r>
      <w:r w:rsidR="005C400C">
        <w:rPr>
          <w:rFonts w:ascii="Arial" w:hAnsi="Arial" w:cs="Arial"/>
          <w:b/>
          <w:sz w:val="24"/>
          <w:szCs w:val="24"/>
        </w:rPr>
        <w:t>od A</w:t>
      </w:r>
      <w:r>
        <w:rPr>
          <w:rFonts w:ascii="Arial" w:hAnsi="Arial" w:cs="Arial"/>
          <w:b/>
          <w:sz w:val="24"/>
          <w:szCs w:val="24"/>
        </w:rPr>
        <w:t xml:space="preserve">lkoholu </w:t>
      </w:r>
      <w:r w:rsidR="005C400C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b/>
          <w:sz w:val="24"/>
          <w:szCs w:val="24"/>
        </w:rPr>
        <w:t>Współuzależnienia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 Stalowej Woli</w:t>
      </w:r>
      <w:r w:rsidR="005C400C">
        <w:rPr>
          <w:rFonts w:ascii="Arial" w:hAnsi="Arial" w:cs="Arial"/>
          <w:b/>
          <w:sz w:val="24"/>
          <w:szCs w:val="24"/>
        </w:rPr>
        <w:t>.</w:t>
      </w:r>
    </w:p>
    <w:p w:rsidR="0051162F" w:rsidRDefault="0051162F" w:rsidP="0051162F">
      <w:pPr>
        <w:spacing w:after="0"/>
        <w:rPr>
          <w:rFonts w:ascii="Arial" w:hAnsi="Arial" w:cs="Arial"/>
          <w:sz w:val="24"/>
          <w:szCs w:val="24"/>
        </w:rPr>
      </w:pPr>
    </w:p>
    <w:p w:rsidR="0051162F" w:rsidRDefault="0051162F" w:rsidP="005116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42 ust. 4 ustawy z dnia 15 kwietnia 2011 r. o działalności leczniczej (Dz. U. z 2011 r., Nr 112, poz. 654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zm.) oraz art. 18 pkt. 20 ustawy z dnia </w:t>
      </w:r>
      <w:r>
        <w:rPr>
          <w:rFonts w:ascii="Arial" w:hAnsi="Arial" w:cs="Arial"/>
          <w:sz w:val="24"/>
          <w:szCs w:val="24"/>
        </w:rPr>
        <w:br/>
        <w:t xml:space="preserve">5 czerwca 1998 r. o samorządzie województwa (Dz. U. z 2001 r. Nr 142 poz. 1590  </w:t>
      </w:r>
      <w:r>
        <w:rPr>
          <w:rFonts w:ascii="Arial" w:hAnsi="Arial" w:cs="Arial"/>
          <w:sz w:val="24"/>
          <w:szCs w:val="24"/>
        </w:rPr>
        <w:br/>
        <w:t xml:space="preserve">z </w:t>
      </w:r>
      <w:proofErr w:type="spellStart"/>
      <w:r>
        <w:rPr>
          <w:rFonts w:ascii="Arial" w:hAnsi="Arial" w:cs="Arial"/>
          <w:sz w:val="24"/>
          <w:szCs w:val="24"/>
        </w:rPr>
        <w:t>póź</w:t>
      </w:r>
      <w:proofErr w:type="spellEnd"/>
      <w:r>
        <w:rPr>
          <w:rFonts w:ascii="Arial" w:hAnsi="Arial" w:cs="Arial"/>
          <w:sz w:val="24"/>
          <w:szCs w:val="24"/>
        </w:rPr>
        <w:t>. zm.)</w:t>
      </w:r>
    </w:p>
    <w:p w:rsidR="0051162F" w:rsidRDefault="0051162F" w:rsidP="0051162F">
      <w:pPr>
        <w:rPr>
          <w:rFonts w:ascii="Arial" w:hAnsi="Arial" w:cs="Arial"/>
          <w:sz w:val="24"/>
          <w:szCs w:val="24"/>
        </w:rPr>
      </w:pPr>
    </w:p>
    <w:p w:rsidR="0051162F" w:rsidRDefault="0051162F" w:rsidP="0051162F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Sejmik Województwa Podkarpackiego</w:t>
      </w:r>
    </w:p>
    <w:p w:rsidR="0051162F" w:rsidRDefault="0051162F" w:rsidP="0051162F">
      <w:pPr>
        <w:spacing w:after="0"/>
        <w:ind w:left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uchwala, co następuje:</w:t>
      </w:r>
    </w:p>
    <w:p w:rsidR="0051162F" w:rsidRDefault="0051162F" w:rsidP="00511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1162F" w:rsidRDefault="0051162F" w:rsidP="005116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§ 1</w:t>
      </w:r>
    </w:p>
    <w:p w:rsidR="0051162F" w:rsidRDefault="0051162F" w:rsidP="0051162F">
      <w:pPr>
        <w:spacing w:after="0"/>
        <w:rPr>
          <w:rFonts w:ascii="Arial" w:hAnsi="Arial" w:cs="Arial"/>
          <w:b/>
          <w:sz w:val="24"/>
          <w:szCs w:val="24"/>
        </w:rPr>
      </w:pPr>
    </w:p>
    <w:p w:rsidR="0051162F" w:rsidRDefault="0051162F" w:rsidP="005C40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Nadaje się Statut Wojewódzkiemu Ośrodkowi Terapii </w:t>
      </w:r>
      <w:r w:rsidR="005C400C" w:rsidRPr="00B010A6">
        <w:rPr>
          <w:rFonts w:ascii="Arial" w:hAnsi="Arial" w:cs="Arial"/>
          <w:sz w:val="24"/>
          <w:szCs w:val="24"/>
        </w:rPr>
        <w:t xml:space="preserve">Uzależnienia od Alkoholu </w:t>
      </w:r>
      <w:r w:rsidR="005C400C" w:rsidRPr="00B010A6">
        <w:rPr>
          <w:rFonts w:ascii="Arial" w:hAnsi="Arial" w:cs="Arial"/>
          <w:sz w:val="24"/>
          <w:szCs w:val="24"/>
        </w:rPr>
        <w:br/>
        <w:t xml:space="preserve">i </w:t>
      </w:r>
      <w:proofErr w:type="spellStart"/>
      <w:r w:rsidR="005C400C" w:rsidRPr="00B010A6">
        <w:rPr>
          <w:rFonts w:ascii="Arial" w:hAnsi="Arial" w:cs="Arial"/>
          <w:sz w:val="24"/>
          <w:szCs w:val="24"/>
        </w:rPr>
        <w:t>Współuzależnienia</w:t>
      </w:r>
      <w:proofErr w:type="spellEnd"/>
      <w:r w:rsidR="005C400C" w:rsidRPr="005C400C">
        <w:rPr>
          <w:rFonts w:ascii="Arial" w:hAnsi="Arial" w:cs="Arial"/>
          <w:sz w:val="24"/>
          <w:szCs w:val="24"/>
        </w:rPr>
        <w:t xml:space="preserve"> w Stalowej Woli</w:t>
      </w:r>
      <w:r w:rsidR="005C40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brzmieniu określonym w załączniku do niniejszej uchwały.</w:t>
      </w:r>
    </w:p>
    <w:p w:rsidR="0051162F" w:rsidRDefault="0051162F" w:rsidP="005116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162F" w:rsidRDefault="0051162F" w:rsidP="0051162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§ 2</w:t>
      </w:r>
    </w:p>
    <w:p w:rsidR="0051162F" w:rsidRDefault="0051162F" w:rsidP="0051162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1162F" w:rsidRDefault="0051162F" w:rsidP="005116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Traci moc dotychczasowy Statut Wojewódzkiego Ośrodka Terapii </w:t>
      </w:r>
      <w:r w:rsidR="005F3930" w:rsidRPr="005F3930">
        <w:rPr>
          <w:rFonts w:ascii="Arial" w:hAnsi="Arial" w:cs="Arial"/>
          <w:sz w:val="24"/>
          <w:szCs w:val="24"/>
        </w:rPr>
        <w:t>Uzależnienia od Alkoholu</w:t>
      </w:r>
      <w:r w:rsidR="005F3930">
        <w:rPr>
          <w:rFonts w:ascii="Arial" w:hAnsi="Arial" w:cs="Arial"/>
          <w:b/>
          <w:sz w:val="24"/>
          <w:szCs w:val="24"/>
        </w:rPr>
        <w:t xml:space="preserve"> </w:t>
      </w:r>
      <w:r w:rsidR="005F3930" w:rsidRPr="005C400C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5F3930" w:rsidRPr="005C400C">
        <w:rPr>
          <w:rFonts w:ascii="Arial" w:hAnsi="Arial" w:cs="Arial"/>
          <w:sz w:val="24"/>
          <w:szCs w:val="24"/>
        </w:rPr>
        <w:t>Współuzależnienia</w:t>
      </w:r>
      <w:proofErr w:type="spellEnd"/>
      <w:r w:rsidR="005F3930" w:rsidRPr="005C400C">
        <w:rPr>
          <w:rFonts w:ascii="Arial" w:hAnsi="Arial" w:cs="Arial"/>
          <w:sz w:val="24"/>
          <w:szCs w:val="24"/>
        </w:rPr>
        <w:t xml:space="preserve"> w Stalowej Woli</w:t>
      </w:r>
      <w:r w:rsidR="005F39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zatwierdzony w dniu </w:t>
      </w:r>
      <w:r w:rsidR="005F3930">
        <w:rPr>
          <w:rFonts w:ascii="Arial" w:hAnsi="Arial" w:cs="Arial"/>
          <w:sz w:val="24"/>
          <w:szCs w:val="24"/>
        </w:rPr>
        <w:t xml:space="preserve">20 listopada </w:t>
      </w:r>
      <w:r w:rsidR="005F3930">
        <w:rPr>
          <w:rFonts w:ascii="Arial" w:hAnsi="Arial" w:cs="Arial"/>
          <w:sz w:val="24"/>
          <w:szCs w:val="24"/>
        </w:rPr>
        <w:br/>
        <w:t xml:space="preserve">1998 </w:t>
      </w:r>
      <w:r>
        <w:rPr>
          <w:rFonts w:ascii="Arial" w:hAnsi="Arial" w:cs="Arial"/>
          <w:sz w:val="24"/>
          <w:szCs w:val="24"/>
        </w:rPr>
        <w:t xml:space="preserve">r. przez Wojewodę </w:t>
      </w:r>
      <w:r w:rsidR="00375EF8">
        <w:rPr>
          <w:rFonts w:ascii="Arial" w:hAnsi="Arial" w:cs="Arial"/>
          <w:sz w:val="24"/>
          <w:szCs w:val="24"/>
        </w:rPr>
        <w:t>Tarnobrzeskiego</w:t>
      </w:r>
      <w:r>
        <w:rPr>
          <w:rFonts w:ascii="Arial" w:hAnsi="Arial" w:cs="Arial"/>
          <w:sz w:val="24"/>
          <w:szCs w:val="24"/>
        </w:rPr>
        <w:t xml:space="preserve"> wraz z późniejszymi zmianami.</w:t>
      </w:r>
    </w:p>
    <w:p w:rsidR="0051162F" w:rsidRDefault="0051162F" w:rsidP="0051162F">
      <w:pPr>
        <w:spacing w:after="0"/>
        <w:rPr>
          <w:rFonts w:ascii="Arial" w:hAnsi="Arial" w:cs="Arial"/>
          <w:sz w:val="24"/>
          <w:szCs w:val="24"/>
        </w:rPr>
      </w:pPr>
    </w:p>
    <w:p w:rsidR="0051162F" w:rsidRDefault="0051162F" w:rsidP="0051162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§ 3</w:t>
      </w:r>
    </w:p>
    <w:p w:rsidR="0051162F" w:rsidRDefault="0051162F" w:rsidP="0051162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162F" w:rsidRDefault="0051162F" w:rsidP="005116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:rsidR="0051162F" w:rsidRDefault="0051162F" w:rsidP="0051162F">
      <w:pPr>
        <w:spacing w:after="0"/>
        <w:rPr>
          <w:rFonts w:ascii="Arial" w:hAnsi="Arial" w:cs="Arial"/>
          <w:sz w:val="24"/>
          <w:szCs w:val="24"/>
        </w:rPr>
      </w:pPr>
    </w:p>
    <w:p w:rsidR="0051162F" w:rsidRDefault="0051162F" w:rsidP="0051162F">
      <w:pPr>
        <w:rPr>
          <w:rFonts w:ascii="Arial" w:hAnsi="Arial" w:cs="Arial"/>
          <w:sz w:val="24"/>
          <w:szCs w:val="24"/>
        </w:rPr>
      </w:pPr>
    </w:p>
    <w:p w:rsidR="0051162F" w:rsidRDefault="0051162F" w:rsidP="0051162F">
      <w:pPr>
        <w:rPr>
          <w:rFonts w:ascii="Arial" w:hAnsi="Arial" w:cs="Arial"/>
          <w:sz w:val="24"/>
          <w:szCs w:val="24"/>
        </w:rPr>
      </w:pPr>
    </w:p>
    <w:p w:rsidR="0051162F" w:rsidRDefault="0051162F" w:rsidP="0051162F">
      <w:pPr>
        <w:rPr>
          <w:rFonts w:ascii="Arial" w:hAnsi="Arial" w:cs="Arial"/>
          <w:sz w:val="24"/>
          <w:szCs w:val="24"/>
        </w:rPr>
      </w:pPr>
    </w:p>
    <w:p w:rsidR="0051162F" w:rsidRDefault="0051162F" w:rsidP="0051162F">
      <w:pPr>
        <w:rPr>
          <w:rFonts w:ascii="Arial" w:hAnsi="Arial" w:cs="Arial"/>
          <w:sz w:val="24"/>
          <w:szCs w:val="24"/>
        </w:rPr>
      </w:pPr>
    </w:p>
    <w:p w:rsidR="0051162F" w:rsidRDefault="0051162F" w:rsidP="0051162F">
      <w:pPr>
        <w:rPr>
          <w:rFonts w:ascii="Arial" w:hAnsi="Arial" w:cs="Arial"/>
          <w:sz w:val="24"/>
          <w:szCs w:val="24"/>
        </w:rPr>
      </w:pPr>
    </w:p>
    <w:p w:rsidR="0051162F" w:rsidRDefault="0051162F" w:rsidP="0051162F">
      <w:pPr>
        <w:rPr>
          <w:rFonts w:ascii="Arial" w:hAnsi="Arial" w:cs="Arial"/>
          <w:sz w:val="24"/>
          <w:szCs w:val="24"/>
        </w:rPr>
      </w:pPr>
    </w:p>
    <w:p w:rsidR="0051162F" w:rsidRDefault="0051162F" w:rsidP="005116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Uzasadnienie</w:t>
      </w:r>
    </w:p>
    <w:p w:rsidR="0051162F" w:rsidRPr="00375EF8" w:rsidRDefault="0051162F" w:rsidP="005116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projektu uchwały Sejmiku Województwa Podkarpackiego w sprawie nadania Statutu Wojewódzkiemu Ośrodkowi Terapii </w:t>
      </w:r>
      <w:r w:rsidR="00375EF8" w:rsidRPr="00375EF8">
        <w:rPr>
          <w:rFonts w:ascii="Arial" w:hAnsi="Arial" w:cs="Arial"/>
          <w:b/>
          <w:sz w:val="24"/>
          <w:szCs w:val="24"/>
        </w:rPr>
        <w:t xml:space="preserve">Uzależnienia od Alkoholu </w:t>
      </w:r>
      <w:r w:rsidR="00375EF8">
        <w:rPr>
          <w:rFonts w:ascii="Arial" w:hAnsi="Arial" w:cs="Arial"/>
          <w:b/>
          <w:sz w:val="24"/>
          <w:szCs w:val="24"/>
        </w:rPr>
        <w:br/>
      </w:r>
      <w:r w:rsidR="00375EF8" w:rsidRPr="00375EF8">
        <w:rPr>
          <w:rFonts w:ascii="Arial" w:hAnsi="Arial" w:cs="Arial"/>
          <w:b/>
          <w:sz w:val="24"/>
          <w:szCs w:val="24"/>
        </w:rPr>
        <w:t xml:space="preserve">i </w:t>
      </w:r>
      <w:proofErr w:type="spellStart"/>
      <w:r w:rsidR="00375EF8" w:rsidRPr="00375EF8">
        <w:rPr>
          <w:rFonts w:ascii="Arial" w:hAnsi="Arial" w:cs="Arial"/>
          <w:b/>
          <w:sz w:val="24"/>
          <w:szCs w:val="24"/>
        </w:rPr>
        <w:t>Współuzależnienia</w:t>
      </w:r>
      <w:proofErr w:type="spellEnd"/>
      <w:r w:rsidR="00375EF8" w:rsidRPr="00375EF8">
        <w:rPr>
          <w:rFonts w:ascii="Arial" w:hAnsi="Arial" w:cs="Arial"/>
          <w:b/>
          <w:sz w:val="24"/>
          <w:szCs w:val="24"/>
        </w:rPr>
        <w:t xml:space="preserve"> w Stalowej Woli</w:t>
      </w:r>
      <w:r w:rsidR="00375EF8">
        <w:rPr>
          <w:rFonts w:ascii="Arial" w:hAnsi="Arial" w:cs="Arial"/>
          <w:b/>
          <w:sz w:val="24"/>
          <w:szCs w:val="24"/>
        </w:rPr>
        <w:t>.</w:t>
      </w:r>
    </w:p>
    <w:p w:rsidR="0051162F" w:rsidRDefault="0051162F" w:rsidP="0051162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1162F" w:rsidRDefault="0051162F" w:rsidP="005116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Ustawa z dnia 15 kwietnia 2011 r. o działalności leczniczej (Dz. U. z 2011 r., Nr 112, poz. 654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 nakłada na kierowników samodzielnych publicznych zakładów opieki zdrowotnej obowiązek dostosowania statutu zakładu do przepisów ustawy.</w:t>
      </w:r>
    </w:p>
    <w:p w:rsidR="0051162F" w:rsidRDefault="0051162F" w:rsidP="005116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162F" w:rsidRDefault="0051162F" w:rsidP="005116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Stosownie do art. 42 cyt. ustawy ustrój podmiotu leczniczego niebędącego przedsiębiorcą, a także inne sprawy dotyczące jego funkcjonowania nieuregulowane w ustawie określa statut. W statucie określa się firmę podmiotu odpowiadającą rodzajowi i zakresowi udzielanych świadczeń zdrowotnych, siedzibę podmiotu, cele </w:t>
      </w:r>
      <w:r>
        <w:rPr>
          <w:rFonts w:ascii="Arial" w:hAnsi="Arial" w:cs="Arial"/>
          <w:sz w:val="24"/>
          <w:szCs w:val="24"/>
        </w:rPr>
        <w:br/>
        <w:t>i zadania podmiotu, organy i strukturę organizacyjna podmiotu, w tym zadania, czas trwania kadencji i okoliczności odwołania członków rady społecznej, przed upływem kadencji, formę gospodarki finansowej. Statut nadaje podmiot tworzący.</w:t>
      </w:r>
    </w:p>
    <w:p w:rsidR="00295052" w:rsidRDefault="00295052" w:rsidP="002950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5052" w:rsidRDefault="00295052" w:rsidP="002950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załącznikach nr 1 i nr 2 do Statutu (jednostki działalności medycznej, jednostki działalności pozamedycznej </w:t>
      </w:r>
      <w:r w:rsidR="000016EA">
        <w:rPr>
          <w:rFonts w:ascii="Arial" w:hAnsi="Arial" w:cs="Arial"/>
          <w:sz w:val="24"/>
          <w:szCs w:val="24"/>
        </w:rPr>
        <w:t>oraz inne stanow</w:t>
      </w:r>
      <w:r w:rsidR="00090E52">
        <w:rPr>
          <w:rFonts w:ascii="Arial" w:hAnsi="Arial" w:cs="Arial"/>
          <w:sz w:val="24"/>
          <w:szCs w:val="24"/>
        </w:rPr>
        <w:t>iska pracy</w:t>
      </w:r>
      <w:r>
        <w:rPr>
          <w:rFonts w:ascii="Arial" w:hAnsi="Arial" w:cs="Arial"/>
          <w:sz w:val="24"/>
          <w:szCs w:val="24"/>
        </w:rPr>
        <w:t>) dostosowano stan faktyczny do stanu prawnego</w:t>
      </w:r>
      <w:r w:rsidR="00090E5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162F" w:rsidRDefault="0051162F" w:rsidP="005116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162F" w:rsidRDefault="0051162F" w:rsidP="00511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na uwadze powyższe podjęcie przedmiotowej Uchwały Sejmiku Województwa Podkarpackiego jest w pełni uzasadnione.</w:t>
      </w:r>
    </w:p>
    <w:p w:rsidR="0051162F" w:rsidRDefault="0051162F" w:rsidP="0051162F"/>
    <w:p w:rsidR="00CE78AC" w:rsidRDefault="00CE78AC"/>
    <w:sectPr w:rsidR="00CE78AC" w:rsidSect="00CE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C3D"/>
    <w:multiLevelType w:val="hybridMultilevel"/>
    <w:tmpl w:val="6A46801C"/>
    <w:lvl w:ilvl="0" w:tplc="BD68D19C">
      <w:start w:val="1"/>
      <w:numFmt w:val="decimal"/>
      <w:pStyle w:val="Paragraf"/>
      <w:lvlText w:val="§%1."/>
      <w:lvlJc w:val="center"/>
      <w:pPr>
        <w:tabs>
          <w:tab w:val="num" w:pos="0"/>
        </w:tabs>
        <w:ind w:left="284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51162F"/>
    <w:rsid w:val="000016EA"/>
    <w:rsid w:val="00090E52"/>
    <w:rsid w:val="00295052"/>
    <w:rsid w:val="00297B02"/>
    <w:rsid w:val="00375EF8"/>
    <w:rsid w:val="003A65CB"/>
    <w:rsid w:val="0051162F"/>
    <w:rsid w:val="005C400C"/>
    <w:rsid w:val="005F3930"/>
    <w:rsid w:val="00913600"/>
    <w:rsid w:val="009F5984"/>
    <w:rsid w:val="00B010A6"/>
    <w:rsid w:val="00CE78AC"/>
    <w:rsid w:val="00D95392"/>
    <w:rsid w:val="00E36778"/>
    <w:rsid w:val="00F5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next w:val="Zwykytekst"/>
    <w:qFormat/>
    <w:rsid w:val="00913600"/>
    <w:pPr>
      <w:numPr>
        <w:numId w:val="2"/>
      </w:numPr>
      <w:spacing w:before="240" w:after="12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13600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1360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b.broz</dc:creator>
  <cp:keywords/>
  <dc:description/>
  <cp:lastModifiedBy>b.broz</cp:lastModifiedBy>
  <cp:revision>5</cp:revision>
  <dcterms:created xsi:type="dcterms:W3CDTF">2012-03-22T12:13:00Z</dcterms:created>
  <dcterms:modified xsi:type="dcterms:W3CDTF">2012-03-30T12:35:00Z</dcterms:modified>
</cp:coreProperties>
</file>