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3C" w:rsidRPr="007358BC" w:rsidRDefault="000E5F3C" w:rsidP="000E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Uchwała Nr</w:t>
      </w:r>
    </w:p>
    <w:p w:rsidR="000E5F3C" w:rsidRPr="007358BC" w:rsidRDefault="000E5F3C" w:rsidP="000E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Sejmiku Województwa Podkarpackiego</w:t>
      </w:r>
    </w:p>
    <w:p w:rsidR="000E5F3C" w:rsidRPr="007358BC" w:rsidRDefault="000E5F3C" w:rsidP="000E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z dnia</w:t>
      </w:r>
    </w:p>
    <w:p w:rsidR="000E5F3C" w:rsidRPr="007358BC" w:rsidRDefault="000E5F3C" w:rsidP="000E5F3C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0E5F3C" w:rsidRPr="007358BC" w:rsidRDefault="000E5F3C" w:rsidP="000E5F3C">
      <w:pPr>
        <w:pStyle w:val="Tekstpodstawowy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>w sprawie zmian w Statucie Wojewódzkiego Podkarpackiego Szpitala Psychiatrycznego im. prof. Eugeniusza Brzezickiego w Żurawicy.</w:t>
      </w:r>
    </w:p>
    <w:p w:rsidR="000E5F3C" w:rsidRPr="007358BC" w:rsidRDefault="000E5F3C" w:rsidP="000E5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F3C" w:rsidRPr="007358BC" w:rsidRDefault="000E5F3C" w:rsidP="000E5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ab/>
        <w:t xml:space="preserve">Działając na podstawie art. 42 ust. 4 ustawy z dnia 15 kwietnia 2011 r. </w:t>
      </w:r>
      <w:r w:rsidRPr="007358BC">
        <w:rPr>
          <w:rFonts w:ascii="Arial" w:hAnsi="Arial" w:cs="Arial"/>
          <w:sz w:val="24"/>
          <w:szCs w:val="24"/>
        </w:rPr>
        <w:br/>
        <w:t xml:space="preserve">o działalności leczniczej (Dz. U. z 2013 r., poz. 217) oraz art. 18 </w:t>
      </w:r>
      <w:proofErr w:type="spellStart"/>
      <w:r w:rsidRPr="007358BC">
        <w:rPr>
          <w:rFonts w:ascii="Arial" w:hAnsi="Arial" w:cs="Arial"/>
          <w:sz w:val="24"/>
          <w:szCs w:val="24"/>
        </w:rPr>
        <w:t>pkt</w:t>
      </w:r>
      <w:proofErr w:type="spellEnd"/>
      <w:r w:rsidRPr="007358BC">
        <w:rPr>
          <w:rFonts w:ascii="Arial" w:hAnsi="Arial" w:cs="Arial"/>
          <w:sz w:val="24"/>
          <w:szCs w:val="24"/>
        </w:rPr>
        <w:t xml:space="preserve"> 20 ustawy z dnia 5 czerwca 1998 r. o samorządzie</w:t>
      </w:r>
      <w:r w:rsidR="00D80F45">
        <w:rPr>
          <w:rFonts w:ascii="Arial" w:hAnsi="Arial" w:cs="Arial"/>
          <w:sz w:val="24"/>
          <w:szCs w:val="24"/>
        </w:rPr>
        <w:t xml:space="preserve"> województwa (Dz. U. z 2001 r. </w:t>
      </w:r>
      <w:r w:rsidRPr="007358BC">
        <w:rPr>
          <w:rFonts w:ascii="Arial" w:hAnsi="Arial" w:cs="Arial"/>
          <w:sz w:val="24"/>
          <w:szCs w:val="24"/>
        </w:rPr>
        <w:t xml:space="preserve">Nr 142, poz. 1590 </w:t>
      </w:r>
      <w:r w:rsidR="00D80F45">
        <w:rPr>
          <w:rFonts w:ascii="Arial" w:hAnsi="Arial" w:cs="Arial"/>
          <w:sz w:val="24"/>
          <w:szCs w:val="24"/>
        </w:rPr>
        <w:br/>
      </w:r>
      <w:r w:rsidRPr="007358BC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7358BC">
        <w:rPr>
          <w:rFonts w:ascii="Arial" w:hAnsi="Arial" w:cs="Arial"/>
          <w:sz w:val="24"/>
          <w:szCs w:val="24"/>
        </w:rPr>
        <w:t>późn</w:t>
      </w:r>
      <w:proofErr w:type="spellEnd"/>
      <w:r w:rsidRPr="007358BC">
        <w:rPr>
          <w:rFonts w:ascii="Arial" w:hAnsi="Arial" w:cs="Arial"/>
          <w:sz w:val="24"/>
          <w:szCs w:val="24"/>
        </w:rPr>
        <w:t>. zm.)</w:t>
      </w:r>
    </w:p>
    <w:p w:rsidR="000E5F3C" w:rsidRPr="007358BC" w:rsidRDefault="000E5F3C" w:rsidP="000E5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F3C" w:rsidRPr="007358BC" w:rsidRDefault="000E5F3C" w:rsidP="000E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Sejmik Województwa Podkarpackiego</w:t>
      </w:r>
    </w:p>
    <w:p w:rsidR="000E5F3C" w:rsidRPr="007358BC" w:rsidRDefault="000E5F3C" w:rsidP="000E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uchwala, co następuje:</w:t>
      </w:r>
    </w:p>
    <w:p w:rsidR="000E5F3C" w:rsidRPr="007358BC" w:rsidRDefault="000E5F3C" w:rsidP="000E5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5F3C" w:rsidRPr="007358BC" w:rsidRDefault="000E5F3C" w:rsidP="000E5F3C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 xml:space="preserve">       </w:t>
      </w:r>
      <w:r w:rsidRPr="007358BC">
        <w:rPr>
          <w:rFonts w:ascii="Arial" w:hAnsi="Arial" w:cs="Arial"/>
          <w:b/>
          <w:sz w:val="24"/>
          <w:szCs w:val="24"/>
        </w:rPr>
        <w:sym w:font="Times New Roman" w:char="00A7"/>
      </w:r>
      <w:r w:rsidRPr="007358BC">
        <w:rPr>
          <w:rFonts w:ascii="Arial" w:hAnsi="Arial" w:cs="Arial"/>
          <w:b/>
          <w:sz w:val="24"/>
          <w:szCs w:val="24"/>
        </w:rPr>
        <w:t xml:space="preserve"> 1</w:t>
      </w:r>
    </w:p>
    <w:p w:rsidR="000E5F3C" w:rsidRPr="007358BC" w:rsidRDefault="000E5F3C" w:rsidP="000E5F3C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0E5F3C" w:rsidRPr="007358BC" w:rsidRDefault="000E5F3C" w:rsidP="000A4147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7358BC">
        <w:rPr>
          <w:rFonts w:ascii="Arial" w:hAnsi="Arial" w:cs="Arial"/>
          <w:b w:val="0"/>
          <w:sz w:val="24"/>
          <w:szCs w:val="24"/>
        </w:rPr>
        <w:t xml:space="preserve">W Statucie Wojewódzkiego </w:t>
      </w:r>
      <w:r w:rsidR="00603C14" w:rsidRPr="007358BC">
        <w:rPr>
          <w:rFonts w:ascii="Arial" w:hAnsi="Arial" w:cs="Arial"/>
          <w:b w:val="0"/>
          <w:sz w:val="24"/>
          <w:szCs w:val="24"/>
        </w:rPr>
        <w:t xml:space="preserve">Podkarpackiego </w:t>
      </w:r>
      <w:r w:rsidRPr="007358BC">
        <w:rPr>
          <w:rFonts w:ascii="Arial" w:hAnsi="Arial" w:cs="Arial"/>
          <w:b w:val="0"/>
          <w:sz w:val="24"/>
          <w:szCs w:val="24"/>
        </w:rPr>
        <w:t xml:space="preserve">Szpitala </w:t>
      </w:r>
      <w:r w:rsidR="00695FA0" w:rsidRPr="007358BC">
        <w:rPr>
          <w:rFonts w:ascii="Arial" w:hAnsi="Arial" w:cs="Arial"/>
          <w:b w:val="0"/>
          <w:sz w:val="24"/>
          <w:szCs w:val="24"/>
        </w:rPr>
        <w:t xml:space="preserve">Psychiatrycznego </w:t>
      </w:r>
      <w:r w:rsidR="00695FA0" w:rsidRPr="007358BC">
        <w:rPr>
          <w:rFonts w:ascii="Arial" w:hAnsi="Arial" w:cs="Arial"/>
          <w:b w:val="0"/>
          <w:sz w:val="24"/>
          <w:szCs w:val="24"/>
        </w:rPr>
        <w:br/>
      </w:r>
      <w:r w:rsidRPr="007358BC">
        <w:rPr>
          <w:rFonts w:ascii="Arial" w:hAnsi="Arial" w:cs="Arial"/>
          <w:b w:val="0"/>
          <w:sz w:val="24"/>
          <w:szCs w:val="24"/>
        </w:rPr>
        <w:t xml:space="preserve">im. </w:t>
      </w:r>
      <w:r w:rsidR="00603C14" w:rsidRPr="007358BC">
        <w:rPr>
          <w:rFonts w:ascii="Arial" w:hAnsi="Arial" w:cs="Arial"/>
          <w:b w:val="0"/>
          <w:sz w:val="24"/>
          <w:szCs w:val="24"/>
        </w:rPr>
        <w:t>prof. Eugeniusza Brzezickiego w Żurawicy nadanym uchwalą Nr XXVIII/536</w:t>
      </w:r>
      <w:r w:rsidRPr="007358BC">
        <w:rPr>
          <w:rFonts w:ascii="Arial" w:hAnsi="Arial" w:cs="Arial"/>
          <w:b w:val="0"/>
          <w:sz w:val="24"/>
          <w:szCs w:val="24"/>
        </w:rPr>
        <w:t xml:space="preserve">/12 Sejmiku Województwa Podkarpackiego z dnia 21 grudnia 2012 r. w sprawie nadania Statutu Wojewódzkiemu </w:t>
      </w:r>
      <w:r w:rsidR="00603C14" w:rsidRPr="007358BC">
        <w:rPr>
          <w:rFonts w:ascii="Arial" w:hAnsi="Arial" w:cs="Arial"/>
          <w:b w:val="0"/>
          <w:sz w:val="24"/>
          <w:szCs w:val="24"/>
        </w:rPr>
        <w:t xml:space="preserve">Podkarpackiemu </w:t>
      </w:r>
      <w:r w:rsidRPr="007358BC">
        <w:rPr>
          <w:rFonts w:ascii="Arial" w:hAnsi="Arial" w:cs="Arial"/>
          <w:b w:val="0"/>
          <w:sz w:val="24"/>
          <w:szCs w:val="24"/>
        </w:rPr>
        <w:t xml:space="preserve">Szpitalowi </w:t>
      </w:r>
      <w:r w:rsidR="00390223" w:rsidRPr="007358BC">
        <w:rPr>
          <w:rFonts w:ascii="Arial" w:hAnsi="Arial" w:cs="Arial"/>
          <w:b w:val="0"/>
          <w:sz w:val="24"/>
          <w:szCs w:val="24"/>
        </w:rPr>
        <w:t xml:space="preserve">Psychiatrycznemu </w:t>
      </w:r>
      <w:r w:rsidR="00390223" w:rsidRPr="007358BC">
        <w:rPr>
          <w:rFonts w:ascii="Arial" w:hAnsi="Arial" w:cs="Arial"/>
          <w:b w:val="0"/>
          <w:sz w:val="24"/>
          <w:szCs w:val="24"/>
        </w:rPr>
        <w:br/>
      </w:r>
      <w:r w:rsidRPr="007358BC">
        <w:rPr>
          <w:rFonts w:ascii="Arial" w:hAnsi="Arial" w:cs="Arial"/>
          <w:b w:val="0"/>
          <w:sz w:val="24"/>
          <w:szCs w:val="24"/>
        </w:rPr>
        <w:t xml:space="preserve">im. </w:t>
      </w:r>
      <w:r w:rsidR="00603C14" w:rsidRPr="007358BC">
        <w:rPr>
          <w:rFonts w:ascii="Arial" w:hAnsi="Arial" w:cs="Arial"/>
          <w:b w:val="0"/>
          <w:sz w:val="24"/>
          <w:szCs w:val="24"/>
        </w:rPr>
        <w:t xml:space="preserve">prof. Eugeniusza Brzezickiego w Żurawicy </w:t>
      </w:r>
      <w:r w:rsidRPr="007358BC">
        <w:rPr>
          <w:rFonts w:ascii="Arial" w:hAnsi="Arial" w:cs="Arial"/>
          <w:b w:val="0"/>
          <w:sz w:val="24"/>
          <w:szCs w:val="24"/>
        </w:rPr>
        <w:t>wprowadza się następujące zmiany:</w:t>
      </w:r>
    </w:p>
    <w:p w:rsidR="000A4147" w:rsidRPr="007358BC" w:rsidRDefault="000A4147" w:rsidP="000A4147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0E5F3C" w:rsidRPr="007358BC" w:rsidRDefault="00ED040A" w:rsidP="00C954C9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 xml:space="preserve">W </w:t>
      </w:r>
      <w:r w:rsidR="00603C14" w:rsidRPr="007358BC">
        <w:rPr>
          <w:rFonts w:ascii="Arial" w:hAnsi="Arial" w:cs="Arial"/>
          <w:sz w:val="24"/>
          <w:szCs w:val="24"/>
        </w:rPr>
        <w:t>Załącznik</w:t>
      </w:r>
      <w:r w:rsidRPr="007358BC">
        <w:rPr>
          <w:rFonts w:ascii="Arial" w:hAnsi="Arial" w:cs="Arial"/>
          <w:sz w:val="24"/>
          <w:szCs w:val="24"/>
        </w:rPr>
        <w:t>u</w:t>
      </w:r>
      <w:r w:rsidR="00603C14" w:rsidRPr="007358BC">
        <w:rPr>
          <w:rFonts w:ascii="Arial" w:hAnsi="Arial" w:cs="Arial"/>
          <w:sz w:val="24"/>
          <w:szCs w:val="24"/>
        </w:rPr>
        <w:t xml:space="preserve"> </w:t>
      </w:r>
      <w:r w:rsidRPr="007358BC">
        <w:rPr>
          <w:rFonts w:ascii="Arial" w:hAnsi="Arial" w:cs="Arial"/>
          <w:sz w:val="24"/>
          <w:szCs w:val="24"/>
        </w:rPr>
        <w:t xml:space="preserve">Nr 1 do Statutu Wojewódzkiego Podkarpackiego Szpitala </w:t>
      </w:r>
      <w:r w:rsidRPr="007358BC">
        <w:rPr>
          <w:rFonts w:ascii="Arial" w:hAnsi="Arial" w:cs="Arial"/>
          <w:sz w:val="24"/>
          <w:szCs w:val="24"/>
        </w:rPr>
        <w:br/>
      </w:r>
      <w:r w:rsidR="00070A14" w:rsidRPr="007358BC">
        <w:rPr>
          <w:rFonts w:ascii="Arial" w:hAnsi="Arial" w:cs="Arial"/>
          <w:sz w:val="24"/>
          <w:szCs w:val="24"/>
        </w:rPr>
        <w:t xml:space="preserve">Psychiatrycznego </w:t>
      </w:r>
      <w:r w:rsidRPr="007358BC">
        <w:rPr>
          <w:rFonts w:ascii="Arial" w:hAnsi="Arial" w:cs="Arial"/>
          <w:sz w:val="24"/>
          <w:szCs w:val="24"/>
        </w:rPr>
        <w:t xml:space="preserve">im. prof. Eugeniusza Brzezickiego w Żurawicy </w:t>
      </w:r>
      <w:r w:rsidR="00070A14" w:rsidRPr="007358BC">
        <w:rPr>
          <w:rFonts w:ascii="Arial" w:hAnsi="Arial" w:cs="Arial"/>
          <w:sz w:val="24"/>
          <w:szCs w:val="24"/>
        </w:rPr>
        <w:br/>
      </w:r>
      <w:proofErr w:type="spellStart"/>
      <w:r w:rsidR="00070A14" w:rsidRPr="007358BC">
        <w:rPr>
          <w:rFonts w:ascii="Arial" w:hAnsi="Arial" w:cs="Arial"/>
          <w:sz w:val="24"/>
          <w:szCs w:val="24"/>
        </w:rPr>
        <w:t>pkt</w:t>
      </w:r>
      <w:proofErr w:type="spellEnd"/>
      <w:r w:rsidR="00070A14" w:rsidRPr="007358BC">
        <w:rPr>
          <w:rFonts w:ascii="Arial" w:hAnsi="Arial" w:cs="Arial"/>
          <w:sz w:val="24"/>
          <w:szCs w:val="24"/>
        </w:rPr>
        <w:t xml:space="preserve"> 1 </w:t>
      </w:r>
      <w:r w:rsidRPr="007358BC">
        <w:rPr>
          <w:rFonts w:ascii="Arial" w:hAnsi="Arial" w:cs="Arial"/>
          <w:sz w:val="24"/>
          <w:szCs w:val="24"/>
        </w:rPr>
        <w:t>otrzymuje brzmienie:</w:t>
      </w:r>
    </w:p>
    <w:p w:rsidR="00133F5E" w:rsidRPr="007358BC" w:rsidRDefault="00133F5E" w:rsidP="00133F5E">
      <w:pPr>
        <w:pStyle w:val="Nagwek2"/>
        <w:ind w:firstLine="851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 xml:space="preserve">„1. </w:t>
      </w:r>
      <w:r w:rsidRPr="007358BC">
        <w:rPr>
          <w:rFonts w:ascii="Arial" w:hAnsi="Arial" w:cs="Arial"/>
          <w:b w:val="0"/>
          <w:bCs/>
          <w:iCs/>
          <w:sz w:val="24"/>
          <w:szCs w:val="24"/>
        </w:rPr>
        <w:t xml:space="preserve">Przedsiębiorstwo </w:t>
      </w: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p.n.:</w:t>
      </w:r>
      <w:r w:rsidRPr="007358BC"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 w:rsidRPr="007358BC">
        <w:rPr>
          <w:rFonts w:ascii="Arial" w:hAnsi="Arial" w:cs="Arial"/>
          <w:bCs/>
          <w:i w:val="0"/>
          <w:iCs/>
          <w:sz w:val="24"/>
          <w:szCs w:val="24"/>
        </w:rPr>
        <w:t>LECZNICTWO SZPITALNE</w:t>
      </w:r>
    </w:p>
    <w:p w:rsidR="00133F5E" w:rsidRPr="007358BC" w:rsidRDefault="00133F5E" w:rsidP="00CD76F3">
      <w:pPr>
        <w:pStyle w:val="Nagwek2"/>
        <w:ind w:left="426" w:firstLine="708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1) Izba Przyjęć;</w:t>
      </w:r>
    </w:p>
    <w:p w:rsidR="00133F5E" w:rsidRPr="007358BC" w:rsidRDefault="00133F5E" w:rsidP="00133F5E">
      <w:pPr>
        <w:pStyle w:val="Nagwek2"/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2) Oddział Psychiatryczny Ogólny Nr 1;</w:t>
      </w:r>
    </w:p>
    <w:p w:rsidR="00133F5E" w:rsidRPr="007358BC" w:rsidRDefault="00133F5E" w:rsidP="00133F5E">
      <w:pPr>
        <w:pStyle w:val="Nagwek2"/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3) Oddział Psychiatryczny Ogólny Nr 2;</w:t>
      </w:r>
    </w:p>
    <w:p w:rsidR="00133F5E" w:rsidRPr="007358BC" w:rsidRDefault="00133F5E" w:rsidP="00133F5E">
      <w:pPr>
        <w:pStyle w:val="Nagwek2"/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4) Oddział Terapii Uzależnienia od Alkoholu;</w:t>
      </w:r>
    </w:p>
    <w:p w:rsidR="00133F5E" w:rsidRPr="007358BC" w:rsidRDefault="00133F5E" w:rsidP="00133F5E">
      <w:pPr>
        <w:pStyle w:val="Nagwek2"/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5) Oddział Leczenia Alkoholowych Zespołów Abstynencyjnych;</w:t>
      </w:r>
    </w:p>
    <w:p w:rsidR="00133F5E" w:rsidRPr="007358BC" w:rsidRDefault="00133F5E" w:rsidP="00133F5E">
      <w:pPr>
        <w:pStyle w:val="Nagwek2"/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6) Sekcja Terapii Uzależnienia od Alkoholu;</w:t>
      </w:r>
    </w:p>
    <w:p w:rsidR="00133F5E" w:rsidRPr="007358BC" w:rsidRDefault="00133F5E" w:rsidP="00133F5E">
      <w:pPr>
        <w:pStyle w:val="Nagwek2"/>
        <w:tabs>
          <w:tab w:val="num" w:pos="960"/>
        </w:tabs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7) Pracownia Fizykoterapii i EEG;</w:t>
      </w:r>
    </w:p>
    <w:p w:rsidR="00133F5E" w:rsidRPr="007358BC" w:rsidRDefault="00133F5E" w:rsidP="00133F5E">
      <w:pPr>
        <w:pStyle w:val="Nagwek2"/>
        <w:tabs>
          <w:tab w:val="num" w:pos="960"/>
        </w:tabs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8) Medyczne Laboratorium Diagnostyczne;</w:t>
      </w:r>
    </w:p>
    <w:p w:rsidR="00133F5E" w:rsidRPr="007358BC" w:rsidRDefault="00133F5E" w:rsidP="006132F0">
      <w:pPr>
        <w:pStyle w:val="Nagwek2"/>
        <w:tabs>
          <w:tab w:val="num" w:pos="960"/>
        </w:tabs>
        <w:ind w:firstLine="1134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7358BC">
        <w:rPr>
          <w:rFonts w:ascii="Arial" w:hAnsi="Arial" w:cs="Arial"/>
          <w:b w:val="0"/>
          <w:bCs/>
          <w:i w:val="0"/>
          <w:iCs/>
          <w:sz w:val="24"/>
          <w:szCs w:val="24"/>
        </w:rPr>
        <w:t>9) Apteka.”</w:t>
      </w:r>
    </w:p>
    <w:p w:rsidR="004003AC" w:rsidRPr="007358BC" w:rsidRDefault="004003AC" w:rsidP="004003AC">
      <w:pPr>
        <w:rPr>
          <w:rFonts w:ascii="Arial" w:hAnsi="Arial" w:cs="Arial"/>
          <w:sz w:val="24"/>
          <w:szCs w:val="24"/>
        </w:rPr>
      </w:pPr>
    </w:p>
    <w:p w:rsidR="00133F5E" w:rsidRPr="007358BC" w:rsidRDefault="00133F5E" w:rsidP="00C954C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 xml:space="preserve">Załącznik Nr 2 do Statutu Wojewódzkiego Podkarpackiego Szpitala </w:t>
      </w:r>
      <w:r w:rsidR="00DE7A96" w:rsidRPr="007358BC">
        <w:rPr>
          <w:rFonts w:ascii="Arial" w:hAnsi="Arial" w:cs="Arial"/>
          <w:sz w:val="24"/>
          <w:szCs w:val="24"/>
        </w:rPr>
        <w:t xml:space="preserve">Psychiatrycznego </w:t>
      </w:r>
      <w:r w:rsidRPr="007358BC">
        <w:rPr>
          <w:rFonts w:ascii="Arial" w:hAnsi="Arial" w:cs="Arial"/>
          <w:sz w:val="24"/>
          <w:szCs w:val="24"/>
        </w:rPr>
        <w:t xml:space="preserve">im. prof. Eugeniusza Brzezickiego w Żurawicy </w:t>
      </w:r>
      <w:r w:rsidR="000A4147" w:rsidRPr="007358BC">
        <w:rPr>
          <w:rFonts w:ascii="Arial" w:hAnsi="Arial" w:cs="Arial"/>
          <w:sz w:val="24"/>
          <w:szCs w:val="24"/>
        </w:rPr>
        <w:t>otrzymuje brzmienie:</w:t>
      </w:r>
    </w:p>
    <w:p w:rsidR="00833892" w:rsidRPr="007358BC" w:rsidRDefault="000A4147" w:rsidP="00833892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  <w:r w:rsidRPr="007358BC">
        <w:rPr>
          <w:rFonts w:ascii="Arial" w:hAnsi="Arial" w:cs="Arial"/>
          <w:b/>
          <w:bCs/>
          <w:sz w:val="24"/>
          <w:szCs w:val="24"/>
        </w:rPr>
        <w:t xml:space="preserve">„JEDNOSTKI DZIAŁALNOŚCI POZAMEDYCZNEJ </w:t>
      </w:r>
    </w:p>
    <w:p w:rsidR="00833892" w:rsidRPr="007358BC" w:rsidRDefault="000A4147" w:rsidP="00833892">
      <w:pPr>
        <w:pStyle w:val="Akapitzlist"/>
        <w:spacing w:after="0" w:line="240" w:lineRule="auto"/>
        <w:ind w:left="1080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1. Dział Finansowo-Księgowy</w:t>
      </w:r>
    </w:p>
    <w:p w:rsidR="00833892" w:rsidRPr="007358BC" w:rsidRDefault="000A4147" w:rsidP="00833892">
      <w:pPr>
        <w:pStyle w:val="Akapitzlist"/>
        <w:spacing w:after="0" w:line="240" w:lineRule="auto"/>
        <w:ind w:left="1080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2. Dział Administracyjno – Gospodarczy i Zamówień Publicznych</w:t>
      </w:r>
    </w:p>
    <w:p w:rsidR="00833892" w:rsidRPr="007358BC" w:rsidRDefault="000A4147" w:rsidP="00833892">
      <w:pPr>
        <w:pStyle w:val="Akapitzlist"/>
        <w:spacing w:after="0" w:line="240" w:lineRule="auto"/>
        <w:ind w:left="1080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3. Sekcja Żywienia</w:t>
      </w:r>
    </w:p>
    <w:p w:rsidR="00833892" w:rsidRPr="007358BC" w:rsidRDefault="000A4147" w:rsidP="00833892">
      <w:pPr>
        <w:pStyle w:val="Akapitzlist"/>
        <w:spacing w:after="0" w:line="240" w:lineRule="auto"/>
        <w:ind w:left="1080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4. Sekcja Spraw Pracowniczych</w:t>
      </w:r>
    </w:p>
    <w:p w:rsidR="00833892" w:rsidRPr="007358BC" w:rsidRDefault="000A4147" w:rsidP="00833892">
      <w:pPr>
        <w:pStyle w:val="Akapitzlist"/>
        <w:spacing w:after="0" w:line="240" w:lineRule="auto"/>
        <w:ind w:left="1418" w:hanging="338"/>
        <w:rPr>
          <w:rFonts w:ascii="Arial" w:hAnsi="Arial" w:cs="Arial"/>
          <w:bCs/>
          <w:i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5. Sekcja Organizacji i Nadzoru oraz Statystyki i Dokumentacji Chorych</w:t>
      </w:r>
    </w:p>
    <w:p w:rsidR="000A4147" w:rsidRPr="007358BC" w:rsidRDefault="000A4147" w:rsidP="00833892">
      <w:pPr>
        <w:pStyle w:val="Akapitzlist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7358BC">
        <w:rPr>
          <w:rFonts w:ascii="Arial" w:hAnsi="Arial" w:cs="Arial"/>
          <w:bCs/>
          <w:iCs/>
          <w:sz w:val="24"/>
          <w:szCs w:val="24"/>
        </w:rPr>
        <w:t>6. Samodzielne stanowiska pracy</w:t>
      </w:r>
      <w:r w:rsidR="00197975" w:rsidRPr="007358BC">
        <w:rPr>
          <w:rFonts w:ascii="Arial" w:hAnsi="Arial" w:cs="Arial"/>
          <w:bCs/>
          <w:iCs/>
          <w:sz w:val="24"/>
          <w:szCs w:val="24"/>
        </w:rPr>
        <w:t>.</w:t>
      </w:r>
      <w:r w:rsidR="006132F0" w:rsidRPr="007358BC">
        <w:rPr>
          <w:rFonts w:ascii="Arial" w:hAnsi="Arial" w:cs="Arial"/>
          <w:bCs/>
          <w:iCs/>
          <w:sz w:val="24"/>
          <w:szCs w:val="24"/>
        </w:rPr>
        <w:t>”</w:t>
      </w:r>
    </w:p>
    <w:p w:rsidR="007358BC" w:rsidRDefault="007358BC" w:rsidP="000E5F3C">
      <w:pPr>
        <w:pStyle w:val="Akapitzlist"/>
        <w:ind w:left="3552" w:firstLine="696"/>
        <w:rPr>
          <w:rFonts w:ascii="Arial" w:hAnsi="Arial" w:cs="Arial"/>
          <w:b/>
          <w:sz w:val="24"/>
          <w:szCs w:val="24"/>
        </w:rPr>
      </w:pPr>
    </w:p>
    <w:p w:rsidR="000E5F3C" w:rsidRPr="007358BC" w:rsidRDefault="000E5F3C" w:rsidP="007358BC">
      <w:pPr>
        <w:pStyle w:val="Akapitzlist"/>
        <w:spacing w:after="0"/>
        <w:ind w:left="3552" w:firstLine="696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lastRenderedPageBreak/>
        <w:t>§ 2</w:t>
      </w:r>
    </w:p>
    <w:p w:rsidR="00197975" w:rsidRPr="007358BC" w:rsidRDefault="00833892" w:rsidP="007358BC">
      <w:pPr>
        <w:pStyle w:val="Tekstpodstawowywcity2"/>
        <w:spacing w:before="120"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>Załącznik nr 3 otrzymuje brzmienie określone w załączniku do niniejszej uchwały.</w:t>
      </w:r>
    </w:p>
    <w:p w:rsidR="007358BC" w:rsidRDefault="007358BC" w:rsidP="007358BC">
      <w:pPr>
        <w:pStyle w:val="Akapitzlist"/>
        <w:spacing w:after="0"/>
        <w:ind w:left="3552" w:firstLine="696"/>
        <w:rPr>
          <w:rFonts w:ascii="Arial" w:hAnsi="Arial" w:cs="Arial"/>
          <w:b/>
          <w:sz w:val="24"/>
          <w:szCs w:val="24"/>
        </w:rPr>
      </w:pPr>
    </w:p>
    <w:p w:rsidR="006132F0" w:rsidRPr="007358BC" w:rsidRDefault="006132F0" w:rsidP="007358BC">
      <w:pPr>
        <w:pStyle w:val="Akapitzlist"/>
        <w:spacing w:after="0"/>
        <w:ind w:left="3552" w:firstLine="696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§ 3</w:t>
      </w:r>
    </w:p>
    <w:p w:rsidR="000E5F3C" w:rsidRPr="007358BC" w:rsidRDefault="000E5F3C" w:rsidP="007358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>Wykonanie uchwały powierza  się Zarządowi Województwa Podkarpackiego.</w:t>
      </w:r>
    </w:p>
    <w:p w:rsidR="007358BC" w:rsidRDefault="000E5F3C" w:rsidP="007358BC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ab/>
      </w:r>
      <w:r w:rsidRPr="007358BC">
        <w:rPr>
          <w:rFonts w:ascii="Arial" w:hAnsi="Arial" w:cs="Arial"/>
          <w:b/>
          <w:sz w:val="24"/>
          <w:szCs w:val="24"/>
        </w:rPr>
        <w:tab/>
      </w:r>
      <w:r w:rsidRPr="007358BC">
        <w:rPr>
          <w:rFonts w:ascii="Arial" w:hAnsi="Arial" w:cs="Arial"/>
          <w:b/>
          <w:sz w:val="24"/>
          <w:szCs w:val="24"/>
        </w:rPr>
        <w:tab/>
      </w:r>
      <w:r w:rsidRPr="007358BC">
        <w:rPr>
          <w:rFonts w:ascii="Arial" w:hAnsi="Arial" w:cs="Arial"/>
          <w:b/>
          <w:sz w:val="24"/>
          <w:szCs w:val="24"/>
        </w:rPr>
        <w:tab/>
      </w:r>
      <w:r w:rsidR="006132F0" w:rsidRPr="007358BC">
        <w:rPr>
          <w:rFonts w:ascii="Arial" w:hAnsi="Arial" w:cs="Arial"/>
          <w:b/>
          <w:sz w:val="24"/>
          <w:szCs w:val="24"/>
        </w:rPr>
        <w:tab/>
      </w:r>
    </w:p>
    <w:p w:rsidR="000E5F3C" w:rsidRPr="007358BC" w:rsidRDefault="006132F0" w:rsidP="007358BC">
      <w:pPr>
        <w:pStyle w:val="Akapitzlist"/>
        <w:spacing w:after="0"/>
        <w:ind w:left="3552" w:firstLine="696"/>
        <w:rPr>
          <w:rFonts w:ascii="Arial" w:hAnsi="Arial" w:cs="Arial"/>
          <w:b/>
          <w:sz w:val="24"/>
          <w:szCs w:val="24"/>
        </w:rPr>
      </w:pPr>
      <w:r w:rsidRPr="007358BC">
        <w:rPr>
          <w:rFonts w:ascii="Arial" w:hAnsi="Arial" w:cs="Arial"/>
          <w:b/>
          <w:sz w:val="24"/>
          <w:szCs w:val="24"/>
        </w:rPr>
        <w:t>§ 4</w:t>
      </w:r>
    </w:p>
    <w:p w:rsidR="000E5F3C" w:rsidRPr="007358BC" w:rsidRDefault="000E5F3C" w:rsidP="007358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8BC">
        <w:rPr>
          <w:rFonts w:ascii="Arial" w:hAnsi="Arial" w:cs="Arial"/>
          <w:sz w:val="24"/>
          <w:szCs w:val="24"/>
        </w:rPr>
        <w:t>Uchwała wchodzi w życie z dniem jej podjęcia.</w:t>
      </w:r>
    </w:p>
    <w:p w:rsidR="000E5F3C" w:rsidRPr="007358BC" w:rsidRDefault="000E5F3C" w:rsidP="007358BC">
      <w:pPr>
        <w:spacing w:after="0"/>
        <w:rPr>
          <w:rFonts w:ascii="Arial" w:hAnsi="Arial" w:cs="Arial"/>
          <w:sz w:val="24"/>
          <w:szCs w:val="24"/>
        </w:rPr>
      </w:pPr>
    </w:p>
    <w:p w:rsidR="000E5F3C" w:rsidRPr="007358BC" w:rsidRDefault="000E5F3C" w:rsidP="007358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F3C" w:rsidRPr="007358BC" w:rsidRDefault="000E5F3C" w:rsidP="007358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F3C" w:rsidRPr="007358BC" w:rsidRDefault="000E5F3C" w:rsidP="007358B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0E5F3C" w:rsidRDefault="000E5F3C" w:rsidP="000E5F3C">
      <w:pPr>
        <w:ind w:left="3540"/>
        <w:rPr>
          <w:rFonts w:ascii="Arial" w:hAnsi="Arial" w:cs="Arial"/>
          <w:sz w:val="24"/>
          <w:szCs w:val="24"/>
        </w:rPr>
      </w:pPr>
    </w:p>
    <w:p w:rsidR="000E5F3C" w:rsidRDefault="000E5F3C" w:rsidP="000E5F3C">
      <w:pPr>
        <w:ind w:left="3540"/>
        <w:rPr>
          <w:rFonts w:ascii="Arial" w:hAnsi="Arial" w:cs="Arial"/>
          <w:sz w:val="24"/>
          <w:szCs w:val="24"/>
        </w:rPr>
      </w:pPr>
    </w:p>
    <w:p w:rsidR="000E5F3C" w:rsidRDefault="000E5F3C" w:rsidP="000E5F3C">
      <w:pPr>
        <w:ind w:left="3540"/>
        <w:rPr>
          <w:rFonts w:ascii="Arial" w:hAnsi="Arial" w:cs="Arial"/>
          <w:sz w:val="24"/>
          <w:szCs w:val="24"/>
        </w:rPr>
      </w:pPr>
    </w:p>
    <w:p w:rsidR="000E5F3C" w:rsidRDefault="000E5F3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D80F45" w:rsidRDefault="00D80F45" w:rsidP="000E5F3C">
      <w:pPr>
        <w:ind w:left="3540"/>
        <w:rPr>
          <w:rFonts w:ascii="Arial" w:hAnsi="Arial" w:cs="Arial"/>
          <w:sz w:val="24"/>
          <w:szCs w:val="24"/>
        </w:rPr>
      </w:pPr>
    </w:p>
    <w:p w:rsidR="00D80F45" w:rsidRDefault="00D80F45" w:rsidP="000E5F3C">
      <w:pPr>
        <w:ind w:left="3540"/>
        <w:rPr>
          <w:rFonts w:ascii="Arial" w:hAnsi="Arial" w:cs="Arial"/>
          <w:sz w:val="24"/>
          <w:szCs w:val="24"/>
        </w:rPr>
      </w:pPr>
    </w:p>
    <w:p w:rsidR="00D80F45" w:rsidRDefault="00D80F45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EA0F5C" w:rsidRDefault="00EA0F5C" w:rsidP="000E5F3C">
      <w:pPr>
        <w:ind w:left="3540"/>
        <w:rPr>
          <w:rFonts w:ascii="Arial" w:hAnsi="Arial" w:cs="Arial"/>
          <w:sz w:val="24"/>
          <w:szCs w:val="24"/>
        </w:rPr>
      </w:pPr>
    </w:p>
    <w:p w:rsidR="000E5F3C" w:rsidRDefault="000E5F3C" w:rsidP="000E5F3C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Uzasadnienie </w:t>
      </w:r>
    </w:p>
    <w:p w:rsidR="00DE7A96" w:rsidRDefault="000E5F3C" w:rsidP="00DE7A96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projektu uchwały Sejmiku Województwa Podkarpackiego w sprawie zmian w Statucie </w:t>
      </w:r>
      <w:r w:rsidR="00DE7A96">
        <w:rPr>
          <w:rFonts w:ascii="Arial" w:hAnsi="Arial" w:cs="Arial"/>
          <w:sz w:val="24"/>
          <w:szCs w:val="24"/>
        </w:rPr>
        <w:t xml:space="preserve">Wojewódzkiego Podkarpackiego Szpitala Psychiatrycznego </w:t>
      </w:r>
      <w:r w:rsidR="00DE7A96">
        <w:rPr>
          <w:rFonts w:ascii="Arial" w:hAnsi="Arial" w:cs="Arial"/>
          <w:sz w:val="24"/>
          <w:szCs w:val="24"/>
        </w:rPr>
        <w:br/>
        <w:t>im. prof. Eugeniusza Brzezickiego w Żurawicy.</w:t>
      </w:r>
    </w:p>
    <w:p w:rsidR="000E5F3C" w:rsidRDefault="000E5F3C" w:rsidP="000E5F3C">
      <w:pPr>
        <w:rPr>
          <w:rFonts w:ascii="Arial" w:hAnsi="Arial" w:cs="Arial"/>
          <w:sz w:val="24"/>
          <w:szCs w:val="24"/>
        </w:rPr>
      </w:pPr>
    </w:p>
    <w:p w:rsidR="000E5F3C" w:rsidRDefault="000E5F3C" w:rsidP="000F6599">
      <w:pPr>
        <w:pStyle w:val="Tekstpodstawowy"/>
        <w:spacing w:line="360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DE7A96">
        <w:rPr>
          <w:rFonts w:ascii="Arial" w:hAnsi="Arial" w:cs="Arial"/>
          <w:b w:val="0"/>
          <w:sz w:val="24"/>
          <w:szCs w:val="24"/>
        </w:rPr>
        <w:t xml:space="preserve">Pismem z dnia </w:t>
      </w:r>
      <w:r w:rsidR="00DE7A96" w:rsidRPr="00DE7A96">
        <w:rPr>
          <w:rFonts w:ascii="Arial" w:hAnsi="Arial" w:cs="Arial"/>
          <w:b w:val="0"/>
          <w:sz w:val="24"/>
          <w:szCs w:val="24"/>
        </w:rPr>
        <w:t>10 kwietnia</w:t>
      </w:r>
      <w:r w:rsidRPr="00DE7A96">
        <w:rPr>
          <w:rFonts w:ascii="Arial" w:hAnsi="Arial" w:cs="Arial"/>
          <w:b w:val="0"/>
          <w:sz w:val="24"/>
          <w:szCs w:val="24"/>
        </w:rPr>
        <w:t xml:space="preserve"> 2013 r., </w:t>
      </w:r>
      <w:r w:rsidR="00DE7A96" w:rsidRPr="00DE7A96">
        <w:rPr>
          <w:rFonts w:ascii="Arial" w:hAnsi="Arial" w:cs="Arial"/>
          <w:b w:val="0"/>
          <w:sz w:val="24"/>
          <w:szCs w:val="24"/>
        </w:rPr>
        <w:t>Ryszard Cząstka</w:t>
      </w:r>
      <w:r w:rsidRPr="00DE7A96">
        <w:rPr>
          <w:rFonts w:ascii="Arial" w:hAnsi="Arial" w:cs="Arial"/>
          <w:b w:val="0"/>
          <w:sz w:val="24"/>
          <w:szCs w:val="24"/>
        </w:rPr>
        <w:t xml:space="preserve"> Dyrektor Wojewódzkiego </w:t>
      </w:r>
      <w:r w:rsidR="00DE7A96" w:rsidRPr="00DE7A96">
        <w:rPr>
          <w:rFonts w:ascii="Arial" w:hAnsi="Arial" w:cs="Arial"/>
          <w:b w:val="0"/>
          <w:sz w:val="24"/>
          <w:szCs w:val="24"/>
        </w:rPr>
        <w:t xml:space="preserve">Podkarpackiego Szpitala Psychiatrycznego im. prof. Eugeniusza Brzezickiego </w:t>
      </w:r>
      <w:r w:rsidR="00DE7A96" w:rsidRPr="00DE7A96">
        <w:rPr>
          <w:rFonts w:ascii="Arial" w:hAnsi="Arial" w:cs="Arial"/>
          <w:b w:val="0"/>
          <w:sz w:val="24"/>
          <w:szCs w:val="24"/>
        </w:rPr>
        <w:br/>
        <w:t xml:space="preserve">w Żurawicy wystąpił z propozycją zmian </w:t>
      </w:r>
      <w:r w:rsidRPr="00DE7A96">
        <w:rPr>
          <w:rFonts w:ascii="Arial" w:hAnsi="Arial" w:cs="Arial"/>
          <w:b w:val="0"/>
          <w:sz w:val="24"/>
          <w:szCs w:val="24"/>
        </w:rPr>
        <w:t xml:space="preserve">w Statucie Szpitala polegających na </w:t>
      </w:r>
      <w:r w:rsidR="00DE7A96" w:rsidRPr="00DE7A96">
        <w:rPr>
          <w:rFonts w:ascii="Arial" w:hAnsi="Arial" w:cs="Arial"/>
          <w:b w:val="0"/>
          <w:sz w:val="24"/>
          <w:szCs w:val="24"/>
        </w:rPr>
        <w:t>zmianach w załącznikach nr 1, 2, 3 do Statutu.</w:t>
      </w:r>
    </w:p>
    <w:p w:rsidR="00DE7A96" w:rsidRDefault="009025F2" w:rsidP="000F6599">
      <w:pPr>
        <w:pStyle w:val="Tekstpodstawowywcity"/>
        <w:spacing w:after="0" w:line="360" w:lineRule="auto"/>
        <w:ind w:left="0" w:right="-284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załączniku nr 1 – wykreślono</w:t>
      </w:r>
      <w:r w:rsidR="00DE7A96" w:rsidRPr="00DE7A96">
        <w:rPr>
          <w:rFonts w:ascii="Arial" w:hAnsi="Arial" w:cs="Arial"/>
          <w:sz w:val="24"/>
          <w:szCs w:val="24"/>
        </w:rPr>
        <w:t xml:space="preserve"> komórkę p.n. </w:t>
      </w:r>
      <w:r w:rsidR="00DE7A96" w:rsidRPr="00DE7A96">
        <w:rPr>
          <w:rFonts w:ascii="Arial" w:hAnsi="Arial" w:cs="Arial"/>
          <w:i/>
          <w:sz w:val="24"/>
          <w:szCs w:val="24"/>
        </w:rPr>
        <w:t>„Sekcja Terapii Zajęciowej”</w:t>
      </w:r>
      <w:r>
        <w:rPr>
          <w:rFonts w:ascii="Arial" w:hAnsi="Arial" w:cs="Arial"/>
          <w:i/>
          <w:sz w:val="24"/>
          <w:szCs w:val="24"/>
        </w:rPr>
        <w:t>.</w:t>
      </w:r>
    </w:p>
    <w:p w:rsidR="009025F2" w:rsidRPr="009025F2" w:rsidRDefault="009025F2" w:rsidP="000F6599">
      <w:pPr>
        <w:pStyle w:val="Tekstpodstawowywcity"/>
        <w:spacing w:after="0" w:line="360" w:lineRule="auto"/>
        <w:ind w:left="0" w:right="-284" w:firstLine="567"/>
        <w:jc w:val="both"/>
        <w:rPr>
          <w:rFonts w:ascii="Arial" w:hAnsi="Arial" w:cs="Arial"/>
          <w:sz w:val="24"/>
          <w:szCs w:val="24"/>
        </w:rPr>
      </w:pPr>
      <w:r w:rsidRPr="009025F2">
        <w:rPr>
          <w:rFonts w:ascii="Arial" w:hAnsi="Arial" w:cs="Arial"/>
          <w:sz w:val="24"/>
          <w:szCs w:val="24"/>
        </w:rPr>
        <w:t xml:space="preserve">Dyrekcja Szpitala </w:t>
      </w:r>
      <w:r w:rsidR="000F6599">
        <w:rPr>
          <w:rFonts w:ascii="Arial" w:hAnsi="Arial" w:cs="Arial"/>
          <w:sz w:val="24"/>
          <w:szCs w:val="24"/>
        </w:rPr>
        <w:t xml:space="preserve">w piśmie </w:t>
      </w:r>
      <w:r w:rsidRPr="009025F2">
        <w:rPr>
          <w:rFonts w:ascii="Arial" w:hAnsi="Arial" w:cs="Arial"/>
          <w:sz w:val="24"/>
          <w:szCs w:val="24"/>
        </w:rPr>
        <w:t>uzasadnia, że wykreślenie ww komórki</w:t>
      </w:r>
      <w:r>
        <w:rPr>
          <w:rFonts w:ascii="Arial" w:hAnsi="Arial" w:cs="Arial"/>
          <w:sz w:val="24"/>
          <w:szCs w:val="24"/>
        </w:rPr>
        <w:t xml:space="preserve"> nie oznacza jakichkolwiek ograniczeń w realizacji wykonywanych świadczeń zdrowotnych. Istota tej zmiany polega na likwidacji samodzielnie funkcjonującej komórki na rzecz wcielenia jej pracowników w struktury organizacyjne oddziałów psychiatrycznych Nr 1 i 2, g</w:t>
      </w:r>
      <w:r w:rsidR="000F659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zie </w:t>
      </w:r>
      <w:r w:rsidR="000F6599">
        <w:rPr>
          <w:rFonts w:ascii="Arial" w:hAnsi="Arial" w:cs="Arial"/>
          <w:sz w:val="24"/>
          <w:szCs w:val="24"/>
        </w:rPr>
        <w:br/>
      </w:r>
      <w:r w:rsidR="00D14F05">
        <w:rPr>
          <w:rFonts w:ascii="Arial" w:hAnsi="Arial" w:cs="Arial"/>
          <w:sz w:val="24"/>
          <w:szCs w:val="24"/>
        </w:rPr>
        <w:t>w dalszym ciągu będą wykonywane</w:t>
      </w:r>
      <w:r>
        <w:rPr>
          <w:rFonts w:ascii="Arial" w:hAnsi="Arial" w:cs="Arial"/>
          <w:sz w:val="24"/>
          <w:szCs w:val="24"/>
        </w:rPr>
        <w:t xml:space="preserve"> powierzone im zadania</w:t>
      </w:r>
      <w:r w:rsidR="000F6599">
        <w:rPr>
          <w:rFonts w:ascii="Arial" w:hAnsi="Arial" w:cs="Arial"/>
          <w:sz w:val="24"/>
          <w:szCs w:val="24"/>
        </w:rPr>
        <w:t xml:space="preserve"> w zakresie terapii zajęciowej. </w:t>
      </w:r>
      <w:r>
        <w:rPr>
          <w:rFonts w:ascii="Arial" w:hAnsi="Arial" w:cs="Arial"/>
          <w:sz w:val="24"/>
          <w:szCs w:val="24"/>
        </w:rPr>
        <w:t>Zmiana ma na celu tylko i wyłącznie usprawnienie funkcjonowania terapii zajęciowej organizowanej</w:t>
      </w:r>
      <w:r w:rsidR="000F6599">
        <w:rPr>
          <w:rFonts w:ascii="Arial" w:hAnsi="Arial" w:cs="Arial"/>
          <w:sz w:val="24"/>
          <w:szCs w:val="24"/>
        </w:rPr>
        <w:t xml:space="preserve"> dla pacjentów leczonych w oddziałach psychiatrycznych.</w:t>
      </w:r>
    </w:p>
    <w:p w:rsidR="00DE7A96" w:rsidRPr="000F6599" w:rsidRDefault="000F6599" w:rsidP="001F7402">
      <w:pPr>
        <w:pStyle w:val="Tekstpodstawowywcity"/>
        <w:spacing w:after="0" w:line="360" w:lineRule="auto"/>
        <w:ind w:left="0" w:right="-284"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DE7A96" w:rsidRPr="00DE7A96">
        <w:rPr>
          <w:rFonts w:ascii="Arial" w:hAnsi="Arial" w:cs="Arial"/>
          <w:sz w:val="24"/>
          <w:szCs w:val="24"/>
        </w:rPr>
        <w:t xml:space="preserve">załączniku nr 2 </w:t>
      </w:r>
      <w:r>
        <w:rPr>
          <w:rFonts w:ascii="Arial" w:hAnsi="Arial" w:cs="Arial"/>
          <w:sz w:val="24"/>
          <w:szCs w:val="24"/>
        </w:rPr>
        <w:t>zmiana polega na połączeniu</w:t>
      </w:r>
      <w:r w:rsidR="00DE7A96" w:rsidRPr="00DE7A96">
        <w:rPr>
          <w:rFonts w:ascii="Arial" w:hAnsi="Arial" w:cs="Arial"/>
          <w:sz w:val="24"/>
          <w:szCs w:val="24"/>
        </w:rPr>
        <w:t xml:space="preserve"> komórki </w:t>
      </w:r>
      <w:r>
        <w:rPr>
          <w:rFonts w:ascii="Arial" w:hAnsi="Arial" w:cs="Arial"/>
          <w:sz w:val="24"/>
          <w:szCs w:val="24"/>
        </w:rPr>
        <w:t xml:space="preserve">p.n. „Sekcja Organizacji Pracy </w:t>
      </w:r>
      <w:r w:rsidR="002A3CF7">
        <w:rPr>
          <w:rFonts w:ascii="Arial" w:hAnsi="Arial" w:cs="Arial"/>
          <w:sz w:val="24"/>
          <w:szCs w:val="24"/>
        </w:rPr>
        <w:t xml:space="preserve">i Przetwarzania Danych” , </w:t>
      </w:r>
      <w:r w:rsidR="00DE7A96" w:rsidRPr="00DE7A96">
        <w:rPr>
          <w:rFonts w:ascii="Arial" w:hAnsi="Arial" w:cs="Arial"/>
          <w:sz w:val="24"/>
          <w:szCs w:val="24"/>
        </w:rPr>
        <w:t xml:space="preserve"> „Sekcja Statystyki Medyc</w:t>
      </w:r>
      <w:r>
        <w:rPr>
          <w:rFonts w:ascii="Arial" w:hAnsi="Arial" w:cs="Arial"/>
          <w:sz w:val="24"/>
          <w:szCs w:val="24"/>
        </w:rPr>
        <w:t>znej i Dokumentacji Chorych”</w:t>
      </w:r>
      <w:r w:rsidR="0001073C">
        <w:rPr>
          <w:rFonts w:ascii="Arial" w:hAnsi="Arial" w:cs="Arial"/>
          <w:sz w:val="24"/>
          <w:szCs w:val="24"/>
        </w:rPr>
        <w:t>, „Pracownik Socjalny”</w:t>
      </w:r>
      <w:r>
        <w:rPr>
          <w:rFonts w:ascii="Arial" w:hAnsi="Arial" w:cs="Arial"/>
          <w:sz w:val="24"/>
          <w:szCs w:val="24"/>
        </w:rPr>
        <w:t xml:space="preserve">  oraz utworzeniu komórki</w:t>
      </w:r>
      <w:r w:rsidR="00DE7A96" w:rsidRPr="00DE7A96">
        <w:rPr>
          <w:rFonts w:ascii="Arial" w:hAnsi="Arial" w:cs="Arial"/>
          <w:sz w:val="24"/>
          <w:szCs w:val="24"/>
        </w:rPr>
        <w:t xml:space="preserve"> o nazwie: „Sekcja Organizacji i Nadzoru oraz Statystyki i Dokumentacji Chorych”.</w:t>
      </w:r>
      <w:r>
        <w:rPr>
          <w:rFonts w:ascii="Arial" w:hAnsi="Arial" w:cs="Arial"/>
          <w:sz w:val="24"/>
          <w:szCs w:val="24"/>
        </w:rPr>
        <w:t xml:space="preserve"> Ponadto p</w:t>
      </w:r>
      <w:r w:rsidRPr="00DE7A96">
        <w:rPr>
          <w:rFonts w:ascii="Arial" w:hAnsi="Arial" w:cs="Arial"/>
          <w:sz w:val="24"/>
          <w:szCs w:val="24"/>
        </w:rPr>
        <w:t>owyższe zmiany są kontynuacją prowadzonego w Sz</w:t>
      </w:r>
      <w:r w:rsidR="00E46FCA">
        <w:rPr>
          <w:rFonts w:ascii="Arial" w:hAnsi="Arial" w:cs="Arial"/>
          <w:sz w:val="24"/>
          <w:szCs w:val="24"/>
        </w:rPr>
        <w:t xml:space="preserve">pitalu planu oszczędnościowego oraz </w:t>
      </w:r>
      <w:r w:rsidRPr="00DE7A96">
        <w:rPr>
          <w:rFonts w:ascii="Arial" w:hAnsi="Arial" w:cs="Arial"/>
          <w:sz w:val="24"/>
          <w:szCs w:val="24"/>
        </w:rPr>
        <w:t xml:space="preserve">pozwolą bardziej usprawnić zarządzanie jednostką. </w:t>
      </w:r>
      <w:r w:rsidRPr="00DE7A9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E7A96" w:rsidRPr="00DE7A96" w:rsidRDefault="00DE7A96" w:rsidP="000F6599">
      <w:pPr>
        <w:pStyle w:val="Tekstpodstawowywcity"/>
        <w:spacing w:after="0" w:line="360" w:lineRule="auto"/>
        <w:ind w:left="0" w:right="-284" w:firstLine="567"/>
        <w:jc w:val="both"/>
        <w:rPr>
          <w:rFonts w:ascii="Arial" w:hAnsi="Arial" w:cs="Arial"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 xml:space="preserve">Konsekwencją powyższych zmian jest również </w:t>
      </w:r>
      <w:r w:rsidR="000F6599">
        <w:rPr>
          <w:rFonts w:ascii="Arial" w:hAnsi="Arial" w:cs="Arial"/>
          <w:sz w:val="24"/>
          <w:szCs w:val="24"/>
        </w:rPr>
        <w:t>dostosowanie załącznika</w:t>
      </w:r>
      <w:r w:rsidRPr="00DE7A96">
        <w:rPr>
          <w:rFonts w:ascii="Arial" w:hAnsi="Arial" w:cs="Arial"/>
          <w:sz w:val="24"/>
          <w:szCs w:val="24"/>
        </w:rPr>
        <w:t xml:space="preserve"> </w:t>
      </w:r>
      <w:r w:rsidR="00AC752A">
        <w:rPr>
          <w:rFonts w:ascii="Arial" w:hAnsi="Arial" w:cs="Arial"/>
          <w:sz w:val="24"/>
          <w:szCs w:val="24"/>
        </w:rPr>
        <w:br/>
      </w:r>
      <w:r w:rsidRPr="00DE7A96">
        <w:rPr>
          <w:rFonts w:ascii="Arial" w:hAnsi="Arial" w:cs="Arial"/>
          <w:sz w:val="24"/>
          <w:szCs w:val="24"/>
        </w:rPr>
        <w:t xml:space="preserve">nr 3 – tj. </w:t>
      </w:r>
      <w:r w:rsidR="000F6599">
        <w:rPr>
          <w:rFonts w:ascii="Arial" w:hAnsi="Arial" w:cs="Arial"/>
          <w:i/>
          <w:sz w:val="24"/>
          <w:szCs w:val="24"/>
        </w:rPr>
        <w:t>Schematu organizacyjnego</w:t>
      </w:r>
      <w:r w:rsidRPr="00DE7A96">
        <w:rPr>
          <w:rFonts w:ascii="Arial" w:hAnsi="Arial" w:cs="Arial"/>
          <w:i/>
          <w:sz w:val="24"/>
          <w:szCs w:val="24"/>
        </w:rPr>
        <w:t xml:space="preserve"> </w:t>
      </w:r>
      <w:r w:rsidRPr="00DE7A96">
        <w:rPr>
          <w:rFonts w:ascii="Arial" w:hAnsi="Arial" w:cs="Arial"/>
          <w:sz w:val="24"/>
          <w:szCs w:val="24"/>
        </w:rPr>
        <w:t>Szpitala.</w:t>
      </w:r>
    </w:p>
    <w:p w:rsidR="000E5F3C" w:rsidRPr="00DE7A96" w:rsidRDefault="000E5F3C" w:rsidP="000F659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 xml:space="preserve">Mając na uwadze powyższe podjęcie przedmiotowej uchwały Sejmiku jest </w:t>
      </w:r>
      <w:r w:rsidR="00DE7A96" w:rsidRPr="00DE7A96">
        <w:rPr>
          <w:rFonts w:ascii="Arial" w:hAnsi="Arial" w:cs="Arial"/>
          <w:sz w:val="24"/>
          <w:szCs w:val="24"/>
        </w:rPr>
        <w:br/>
      </w:r>
      <w:r w:rsidRPr="00DE7A96">
        <w:rPr>
          <w:rFonts w:ascii="Arial" w:hAnsi="Arial" w:cs="Arial"/>
          <w:sz w:val="24"/>
          <w:szCs w:val="24"/>
        </w:rPr>
        <w:t>w pełni uzasadnione.</w:t>
      </w:r>
    </w:p>
    <w:p w:rsidR="000E5F3C" w:rsidRDefault="000E5F3C" w:rsidP="000F659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533F" w:rsidRDefault="00232306" w:rsidP="000F6599">
      <w:pPr>
        <w:spacing w:line="360" w:lineRule="auto"/>
      </w:pPr>
    </w:p>
    <w:sectPr w:rsidR="00AE533F" w:rsidSect="00890AB6">
      <w:pgSz w:w="11906" w:h="16838" w:code="9"/>
      <w:pgMar w:top="1417" w:right="1417" w:bottom="1417" w:left="1417" w:header="340" w:footer="54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17B"/>
    <w:multiLevelType w:val="hybridMultilevel"/>
    <w:tmpl w:val="DED8C850"/>
    <w:lvl w:ilvl="0" w:tplc="51161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95DAB"/>
    <w:multiLevelType w:val="hybridMultilevel"/>
    <w:tmpl w:val="26FABB56"/>
    <w:lvl w:ilvl="0" w:tplc="74E4BBC0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F3C"/>
    <w:rsid w:val="00005D4D"/>
    <w:rsid w:val="0001073C"/>
    <w:rsid w:val="00070A14"/>
    <w:rsid w:val="000A4147"/>
    <w:rsid w:val="000C0CCC"/>
    <w:rsid w:val="000E5F3C"/>
    <w:rsid w:val="000F6599"/>
    <w:rsid w:val="00133F5E"/>
    <w:rsid w:val="00197975"/>
    <w:rsid w:val="001F7402"/>
    <w:rsid w:val="0020658F"/>
    <w:rsid w:val="00232306"/>
    <w:rsid w:val="002A3CF7"/>
    <w:rsid w:val="003256DF"/>
    <w:rsid w:val="00390223"/>
    <w:rsid w:val="004003AC"/>
    <w:rsid w:val="00603C14"/>
    <w:rsid w:val="006132F0"/>
    <w:rsid w:val="00695FA0"/>
    <w:rsid w:val="006E1103"/>
    <w:rsid w:val="007358BC"/>
    <w:rsid w:val="007979D8"/>
    <w:rsid w:val="007A7006"/>
    <w:rsid w:val="00833892"/>
    <w:rsid w:val="00856700"/>
    <w:rsid w:val="00875169"/>
    <w:rsid w:val="00890AB6"/>
    <w:rsid w:val="009025F2"/>
    <w:rsid w:val="00AC752A"/>
    <w:rsid w:val="00B95967"/>
    <w:rsid w:val="00C954C9"/>
    <w:rsid w:val="00CD76F3"/>
    <w:rsid w:val="00CE6AB6"/>
    <w:rsid w:val="00D14F05"/>
    <w:rsid w:val="00D80F45"/>
    <w:rsid w:val="00DB360B"/>
    <w:rsid w:val="00DD7E03"/>
    <w:rsid w:val="00DE7A96"/>
    <w:rsid w:val="00E06BE6"/>
    <w:rsid w:val="00E46FCA"/>
    <w:rsid w:val="00E55871"/>
    <w:rsid w:val="00E919C4"/>
    <w:rsid w:val="00EA0F5C"/>
    <w:rsid w:val="00ED040A"/>
    <w:rsid w:val="00ED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3C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33F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5F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5F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5F3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33F5E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33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3892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7A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7A9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2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B2BE-F719-4063-978E-754B44A6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34</cp:revision>
  <cp:lastPrinted>2013-04-19T07:41:00Z</cp:lastPrinted>
  <dcterms:created xsi:type="dcterms:W3CDTF">2013-04-17T08:44:00Z</dcterms:created>
  <dcterms:modified xsi:type="dcterms:W3CDTF">2013-04-19T07:49:00Z</dcterms:modified>
</cp:coreProperties>
</file>